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5463C" w14:textId="77777777" w:rsidR="00331331" w:rsidRDefault="00143BB3">
      <w:pPr>
        <w:spacing w:after="0"/>
        <w:jc w:val="right"/>
        <w:rPr>
          <w:b/>
          <w:sz w:val="20"/>
          <w:szCs w:val="20"/>
        </w:rPr>
      </w:pPr>
      <w:r>
        <w:rPr>
          <w:b/>
          <w:sz w:val="20"/>
          <w:szCs w:val="20"/>
        </w:rPr>
        <w:t>Załącznik nr 1 do SWZ</w:t>
      </w:r>
    </w:p>
    <w:p w14:paraId="61145AC4" w14:textId="77777777" w:rsidR="00331331" w:rsidRDefault="00331331">
      <w:pPr>
        <w:spacing w:after="0"/>
        <w:jc w:val="right"/>
        <w:rPr>
          <w:b/>
          <w:sz w:val="20"/>
          <w:szCs w:val="20"/>
        </w:rPr>
      </w:pPr>
    </w:p>
    <w:p w14:paraId="64EAEB6A" w14:textId="77777777" w:rsidR="00331331" w:rsidRDefault="00143BB3">
      <w:pPr>
        <w:pBdr>
          <w:top w:val="nil"/>
          <w:left w:val="nil"/>
          <w:bottom w:val="nil"/>
          <w:right w:val="nil"/>
          <w:between w:val="nil"/>
        </w:pBdr>
        <w:spacing w:after="280" w:line="240" w:lineRule="auto"/>
        <w:jc w:val="center"/>
        <w:rPr>
          <w:rFonts w:ascii="Times New Roman" w:eastAsia="Times New Roman" w:hAnsi="Times New Roman"/>
          <w:color w:val="000000"/>
          <w:sz w:val="24"/>
          <w:szCs w:val="24"/>
        </w:rPr>
      </w:pPr>
      <w:r>
        <w:rPr>
          <w:rFonts w:ascii="Arial" w:eastAsia="Arial" w:hAnsi="Arial" w:cs="Arial"/>
          <w:b/>
          <w:color w:val="000000"/>
          <w:sz w:val="40"/>
          <w:szCs w:val="40"/>
        </w:rPr>
        <w:t>OFERTA</w:t>
      </w:r>
    </w:p>
    <w:p w14:paraId="23563606" w14:textId="77777777" w:rsidR="00331331" w:rsidRDefault="00331331">
      <w:pPr>
        <w:spacing w:after="0"/>
        <w:rPr>
          <w:sz w:val="20"/>
          <w:szCs w:val="20"/>
        </w:rPr>
      </w:pPr>
    </w:p>
    <w:p w14:paraId="3D6348F7" w14:textId="77777777" w:rsidR="00331331" w:rsidRDefault="00143BB3">
      <w:pPr>
        <w:spacing w:after="0"/>
        <w:rPr>
          <w:sz w:val="20"/>
          <w:szCs w:val="20"/>
        </w:rPr>
      </w:pPr>
      <w:r>
        <w:rPr>
          <w:sz w:val="20"/>
          <w:szCs w:val="20"/>
        </w:rPr>
        <w:t>Nazwa (firma) Wykonawcy</w:t>
      </w:r>
      <w:r>
        <w:rPr>
          <w:sz w:val="20"/>
          <w:szCs w:val="20"/>
          <w:vertAlign w:val="superscript"/>
        </w:rPr>
        <w:footnoteReference w:id="1"/>
      </w:r>
      <w:r>
        <w:rPr>
          <w:sz w:val="20"/>
          <w:szCs w:val="20"/>
          <w:vertAlign w:val="superscript"/>
        </w:rPr>
        <w:t>)</w:t>
      </w:r>
      <w:r>
        <w:rPr>
          <w:sz w:val="20"/>
          <w:szCs w:val="20"/>
        </w:rPr>
        <w:t xml:space="preserve">    ………………….......................................................................................................</w:t>
      </w:r>
    </w:p>
    <w:p w14:paraId="24F2FBD5" w14:textId="77777777" w:rsidR="00331331" w:rsidRDefault="00143BB3">
      <w:pPr>
        <w:spacing w:after="0"/>
        <w:rPr>
          <w:sz w:val="20"/>
          <w:szCs w:val="20"/>
        </w:rPr>
      </w:pPr>
      <w:r>
        <w:rPr>
          <w:sz w:val="20"/>
          <w:szCs w:val="20"/>
        </w:rPr>
        <w:t>Adres:                                          ………………….......................................................................................................</w:t>
      </w:r>
    </w:p>
    <w:p w14:paraId="18B3D487" w14:textId="77777777" w:rsidR="00331331" w:rsidRDefault="00143BB3">
      <w:pPr>
        <w:spacing w:after="0"/>
        <w:ind w:left="2160"/>
        <w:rPr>
          <w:sz w:val="20"/>
          <w:szCs w:val="20"/>
        </w:rPr>
      </w:pPr>
      <w:r>
        <w:rPr>
          <w:sz w:val="20"/>
          <w:szCs w:val="20"/>
        </w:rPr>
        <w:t xml:space="preserve">      ………………….......................................................................................................</w:t>
      </w:r>
    </w:p>
    <w:p w14:paraId="45ECF0B8" w14:textId="77777777" w:rsidR="00331331" w:rsidRDefault="00143BB3">
      <w:pPr>
        <w:spacing w:after="0"/>
        <w:rPr>
          <w:sz w:val="20"/>
          <w:szCs w:val="20"/>
        </w:rPr>
      </w:pPr>
      <w:r>
        <w:rPr>
          <w:sz w:val="20"/>
          <w:szCs w:val="20"/>
        </w:rPr>
        <w:t xml:space="preserve">Województwo </w:t>
      </w:r>
      <w:r>
        <w:rPr>
          <w:sz w:val="20"/>
          <w:szCs w:val="20"/>
        </w:rPr>
        <w:tab/>
      </w:r>
      <w:r>
        <w:rPr>
          <w:sz w:val="20"/>
          <w:szCs w:val="20"/>
        </w:rPr>
        <w:tab/>
        <w:t xml:space="preserve">      ………………….......................................................................................................</w:t>
      </w:r>
    </w:p>
    <w:p w14:paraId="2DDBAD18" w14:textId="77777777" w:rsidR="00331331" w:rsidRDefault="00331331">
      <w:pPr>
        <w:spacing w:after="0"/>
        <w:rPr>
          <w:sz w:val="20"/>
          <w:szCs w:val="20"/>
        </w:rPr>
      </w:pPr>
    </w:p>
    <w:p w14:paraId="5F8C3AEC" w14:textId="77777777" w:rsidR="00331331" w:rsidRDefault="00143BB3">
      <w:pPr>
        <w:spacing w:after="0"/>
        <w:rPr>
          <w:sz w:val="20"/>
          <w:szCs w:val="20"/>
        </w:rPr>
      </w:pPr>
      <w:r>
        <w:rPr>
          <w:sz w:val="20"/>
          <w:szCs w:val="20"/>
        </w:rPr>
        <w:t>REGON: …………………...............</w:t>
      </w:r>
    </w:p>
    <w:p w14:paraId="21BD5B55" w14:textId="77777777" w:rsidR="00331331" w:rsidRDefault="00143BB3">
      <w:pPr>
        <w:spacing w:after="0"/>
        <w:rPr>
          <w:sz w:val="20"/>
          <w:szCs w:val="20"/>
        </w:rPr>
      </w:pPr>
      <w:r>
        <w:rPr>
          <w:sz w:val="20"/>
          <w:szCs w:val="20"/>
        </w:rPr>
        <w:t>NIP:        …………………...............</w:t>
      </w:r>
    </w:p>
    <w:p w14:paraId="78659F6C" w14:textId="77777777" w:rsidR="00331331" w:rsidRDefault="00143BB3">
      <w:pPr>
        <w:spacing w:after="0"/>
        <w:rPr>
          <w:sz w:val="20"/>
          <w:szCs w:val="20"/>
        </w:rPr>
      </w:pPr>
      <w:r>
        <w:rPr>
          <w:sz w:val="20"/>
          <w:szCs w:val="20"/>
        </w:rPr>
        <w:t>KRS:       …………………...............</w:t>
      </w:r>
    </w:p>
    <w:p w14:paraId="6DA1E060" w14:textId="77777777" w:rsidR="00331331" w:rsidRDefault="00143BB3">
      <w:pPr>
        <w:spacing w:after="0"/>
        <w:rPr>
          <w:sz w:val="20"/>
          <w:szCs w:val="20"/>
        </w:rPr>
      </w:pPr>
      <w:r>
        <w:rPr>
          <w:sz w:val="20"/>
          <w:szCs w:val="20"/>
        </w:rPr>
        <w:t>Tel.:       …………………...............</w:t>
      </w:r>
    </w:p>
    <w:p w14:paraId="7629C3AC" w14:textId="77777777" w:rsidR="00331331" w:rsidRDefault="00143BB3">
      <w:pPr>
        <w:spacing w:after="0"/>
        <w:rPr>
          <w:sz w:val="20"/>
          <w:szCs w:val="20"/>
        </w:rPr>
      </w:pPr>
      <w:r>
        <w:rPr>
          <w:sz w:val="20"/>
          <w:szCs w:val="20"/>
        </w:rPr>
        <w:t>E-mail:   …..……………………….….</w:t>
      </w:r>
    </w:p>
    <w:p w14:paraId="3B44A6FA" w14:textId="77777777" w:rsidR="00331331" w:rsidRDefault="00331331">
      <w:pPr>
        <w:spacing w:after="0"/>
        <w:ind w:left="576" w:hanging="576"/>
        <w:rPr>
          <w:b/>
        </w:rPr>
      </w:pPr>
    </w:p>
    <w:p w14:paraId="53C6AAA6" w14:textId="77777777" w:rsidR="00331331" w:rsidRDefault="00143BB3">
      <w:pPr>
        <w:spacing w:after="0"/>
        <w:ind w:left="576" w:hanging="576"/>
        <w:rPr>
          <w:rFonts w:cs="Calibri"/>
          <w:sz w:val="20"/>
          <w:szCs w:val="20"/>
        </w:rPr>
      </w:pPr>
      <w:r>
        <w:rPr>
          <w:rFonts w:cs="Calibri"/>
          <w:sz w:val="20"/>
          <w:szCs w:val="20"/>
        </w:rPr>
        <w:t xml:space="preserve">Nazwa i adres Zamawiającego: </w:t>
      </w:r>
    </w:p>
    <w:p w14:paraId="078D7661" w14:textId="77777777" w:rsidR="00331331" w:rsidRDefault="00143BB3">
      <w:pPr>
        <w:spacing w:after="0"/>
        <w:ind w:left="576" w:hanging="576"/>
        <w:rPr>
          <w:rFonts w:cs="Calibri"/>
          <w:b/>
          <w:sz w:val="20"/>
          <w:szCs w:val="20"/>
        </w:rPr>
      </w:pPr>
      <w:r>
        <w:rPr>
          <w:rFonts w:cs="Calibri"/>
          <w:b/>
          <w:sz w:val="20"/>
          <w:szCs w:val="20"/>
        </w:rPr>
        <w:t>Gmina Szczaniec</w:t>
      </w:r>
    </w:p>
    <w:p w14:paraId="59031312" w14:textId="77777777" w:rsidR="00331331" w:rsidRDefault="00143BB3">
      <w:pPr>
        <w:spacing w:after="0"/>
        <w:ind w:left="576" w:hanging="576"/>
        <w:rPr>
          <w:rFonts w:cs="Calibri"/>
          <w:b/>
          <w:sz w:val="20"/>
          <w:szCs w:val="20"/>
        </w:rPr>
      </w:pPr>
      <w:r>
        <w:rPr>
          <w:rFonts w:cs="Calibri"/>
          <w:b/>
          <w:sz w:val="20"/>
          <w:szCs w:val="20"/>
        </w:rPr>
        <w:t>ul. Herbowa 30</w:t>
      </w:r>
    </w:p>
    <w:p w14:paraId="65FF7D57" w14:textId="77777777" w:rsidR="00331331" w:rsidRDefault="00143BB3">
      <w:pPr>
        <w:spacing w:after="0"/>
        <w:ind w:left="576" w:hanging="576"/>
        <w:rPr>
          <w:rFonts w:cs="Calibri"/>
          <w:b/>
          <w:sz w:val="20"/>
          <w:szCs w:val="20"/>
        </w:rPr>
      </w:pPr>
      <w:r>
        <w:rPr>
          <w:rFonts w:cs="Calibri"/>
          <w:b/>
          <w:sz w:val="20"/>
          <w:szCs w:val="20"/>
        </w:rPr>
        <w:t>66-225 Szczaniec</w:t>
      </w:r>
    </w:p>
    <w:p w14:paraId="157870B6" w14:textId="77777777" w:rsidR="00331331" w:rsidRDefault="00143BB3">
      <w:pPr>
        <w:spacing w:after="0"/>
        <w:ind w:left="576" w:hanging="576"/>
        <w:rPr>
          <w:rFonts w:cs="Calibri"/>
          <w:sz w:val="20"/>
          <w:szCs w:val="20"/>
        </w:rPr>
      </w:pPr>
      <w:r>
        <w:rPr>
          <w:rFonts w:cs="Calibri"/>
          <w:sz w:val="20"/>
          <w:szCs w:val="20"/>
        </w:rPr>
        <w:t>NIP 927-14-23-817</w:t>
      </w:r>
    </w:p>
    <w:p w14:paraId="4888C47E" w14:textId="77777777" w:rsidR="00331331" w:rsidRDefault="00331331">
      <w:pPr>
        <w:spacing w:after="0"/>
        <w:ind w:left="576" w:hanging="576"/>
        <w:rPr>
          <w:rFonts w:cs="Calibri"/>
          <w:sz w:val="20"/>
          <w:szCs w:val="20"/>
        </w:rPr>
      </w:pPr>
    </w:p>
    <w:p w14:paraId="41E6EF76" w14:textId="4221CDAB" w:rsidR="00331331" w:rsidRDefault="00143BB3">
      <w:pPr>
        <w:numPr>
          <w:ilvl w:val="0"/>
          <w:numId w:val="2"/>
        </w:numPr>
        <w:pBdr>
          <w:top w:val="nil"/>
          <w:left w:val="nil"/>
          <w:bottom w:val="nil"/>
          <w:right w:val="nil"/>
          <w:between w:val="nil"/>
        </w:pBdr>
        <w:spacing w:after="240"/>
        <w:jc w:val="both"/>
        <w:rPr>
          <w:rFonts w:cs="Calibri"/>
          <w:color w:val="000000"/>
          <w:sz w:val="20"/>
          <w:szCs w:val="20"/>
        </w:rPr>
      </w:pPr>
      <w:r>
        <w:rPr>
          <w:rFonts w:cs="Calibri"/>
          <w:color w:val="000000"/>
          <w:sz w:val="20"/>
          <w:szCs w:val="20"/>
        </w:rPr>
        <w:t xml:space="preserve">Nawiązując do ogłoszenia o zamówieniu publicznym, oferujemy wykonanie zamówienia publicznego pn. </w:t>
      </w:r>
      <w:r w:rsidR="00C16F4B" w:rsidRPr="00C16F4B">
        <w:rPr>
          <w:b/>
          <w:bCs/>
          <w:sz w:val="20"/>
          <w:szCs w:val="20"/>
        </w:rPr>
        <w:t>Dokończenie budowy Punktu Selektywnej Zbiórki Odpadów Komunalnych (PSZOK) wraz z wyposażeniem w Szczańcu</w:t>
      </w:r>
      <w:r w:rsidR="0034472B">
        <w:rPr>
          <w:b/>
          <w:bCs/>
          <w:sz w:val="20"/>
          <w:szCs w:val="20"/>
        </w:rPr>
        <w:t xml:space="preserve"> – zamówienie powtórzone</w:t>
      </w:r>
      <w:r w:rsidR="00D0559D">
        <w:rPr>
          <w:b/>
          <w:bCs/>
          <w:sz w:val="20"/>
          <w:szCs w:val="20"/>
        </w:rPr>
        <w:t xml:space="preserve"> (ZP.271.12.2022)</w:t>
      </w:r>
      <w:r>
        <w:rPr>
          <w:rFonts w:cs="Calibri"/>
          <w:color w:val="000000"/>
          <w:sz w:val="20"/>
          <w:szCs w:val="20"/>
        </w:rPr>
        <w:t>, na następujących zasadach:</w:t>
      </w:r>
    </w:p>
    <w:p w14:paraId="5EB0F142" w14:textId="053725BC" w:rsidR="00331331" w:rsidRDefault="00143BB3">
      <w:pPr>
        <w:pBdr>
          <w:top w:val="nil"/>
          <w:left w:val="nil"/>
          <w:bottom w:val="nil"/>
          <w:right w:val="nil"/>
          <w:between w:val="nil"/>
        </w:pBdr>
        <w:spacing w:after="0"/>
        <w:jc w:val="both"/>
        <w:rPr>
          <w:rFonts w:cs="Calibri"/>
          <w:i/>
          <w:color w:val="000000"/>
          <w:sz w:val="24"/>
          <w:szCs w:val="24"/>
        </w:rPr>
      </w:pPr>
      <w:r>
        <w:rPr>
          <w:rFonts w:cs="Calibri"/>
          <w:b/>
          <w:color w:val="000000"/>
          <w:sz w:val="24"/>
          <w:szCs w:val="24"/>
        </w:rPr>
        <w:t xml:space="preserve">Cena brutto za wykonanie zamówienia: ………………..……. zł </w:t>
      </w:r>
    </w:p>
    <w:p w14:paraId="45246A23" w14:textId="77777777" w:rsidR="00331331" w:rsidRDefault="00143BB3">
      <w:pPr>
        <w:pBdr>
          <w:top w:val="nil"/>
          <w:left w:val="nil"/>
          <w:bottom w:val="nil"/>
          <w:right w:val="nil"/>
          <w:between w:val="nil"/>
        </w:pBdr>
        <w:spacing w:after="0"/>
        <w:jc w:val="both"/>
        <w:rPr>
          <w:rFonts w:cs="Calibri"/>
          <w:i/>
          <w:color w:val="000000"/>
          <w:sz w:val="20"/>
          <w:szCs w:val="20"/>
        </w:rPr>
      </w:pPr>
      <w:r>
        <w:rPr>
          <w:rFonts w:cs="Calibri"/>
          <w:i/>
          <w:color w:val="000000"/>
          <w:sz w:val="20"/>
          <w:szCs w:val="20"/>
        </w:rPr>
        <w:t xml:space="preserve">słownie złotych brutto: ...................................................................................../100 </w:t>
      </w:r>
    </w:p>
    <w:p w14:paraId="21088F8B" w14:textId="67692F58" w:rsidR="00331331" w:rsidRDefault="00143BB3">
      <w:pPr>
        <w:pBdr>
          <w:top w:val="nil"/>
          <w:left w:val="nil"/>
          <w:bottom w:val="nil"/>
          <w:right w:val="nil"/>
          <w:between w:val="nil"/>
        </w:pBdr>
        <w:spacing w:after="0"/>
        <w:jc w:val="both"/>
        <w:rPr>
          <w:rFonts w:cs="Calibri"/>
          <w:i/>
          <w:color w:val="000000"/>
          <w:sz w:val="20"/>
          <w:szCs w:val="20"/>
        </w:rPr>
      </w:pPr>
      <w:r>
        <w:rPr>
          <w:rFonts w:cs="Calibri"/>
          <w:i/>
          <w:color w:val="000000"/>
          <w:sz w:val="20"/>
          <w:szCs w:val="20"/>
        </w:rPr>
        <w:t>w tym: ………. zł podatku VAT oraz ……………… zł netto (słownie: …………………..).</w:t>
      </w:r>
    </w:p>
    <w:p w14:paraId="494A238D" w14:textId="77777777" w:rsidR="005C232C" w:rsidRDefault="005C232C">
      <w:pPr>
        <w:pBdr>
          <w:top w:val="nil"/>
          <w:left w:val="nil"/>
          <w:bottom w:val="nil"/>
          <w:right w:val="nil"/>
          <w:between w:val="nil"/>
        </w:pBdr>
        <w:spacing w:after="0"/>
        <w:jc w:val="both"/>
        <w:rPr>
          <w:rFonts w:cs="Calibri"/>
          <w:i/>
          <w:color w:val="000000"/>
          <w:sz w:val="20"/>
          <w:szCs w:val="20"/>
        </w:rPr>
      </w:pPr>
    </w:p>
    <w:p w14:paraId="7D5BCAC0" w14:textId="77777777" w:rsidR="005C232C" w:rsidRPr="00964082" w:rsidRDefault="005C232C" w:rsidP="005C232C">
      <w:pPr>
        <w:numPr>
          <w:ilvl w:val="0"/>
          <w:numId w:val="6"/>
        </w:numPr>
        <w:spacing w:after="0"/>
        <w:ind w:left="284" w:hanging="284"/>
        <w:jc w:val="both"/>
        <w:rPr>
          <w:sz w:val="20"/>
          <w:szCs w:val="20"/>
        </w:rPr>
      </w:pPr>
      <w:r w:rsidRPr="00161364">
        <w:rPr>
          <w:sz w:val="20"/>
          <w:szCs w:val="20"/>
        </w:rPr>
        <w:t>Oferujemy zwiększenie okresu gwarancji, ponad minimalny okres wskazany w pkt. 3.3 SWZ</w:t>
      </w:r>
      <w:r w:rsidRPr="00964082">
        <w:rPr>
          <w:b/>
          <w:bCs/>
          <w:sz w:val="20"/>
          <w:szCs w:val="20"/>
        </w:rPr>
        <w:t xml:space="preserve"> o ……. </w:t>
      </w:r>
      <w:r>
        <w:rPr>
          <w:b/>
          <w:bCs/>
          <w:sz w:val="20"/>
          <w:szCs w:val="20"/>
        </w:rPr>
        <w:t>m</w:t>
      </w:r>
      <w:r w:rsidRPr="00964082">
        <w:rPr>
          <w:b/>
          <w:bCs/>
          <w:sz w:val="20"/>
          <w:szCs w:val="20"/>
        </w:rPr>
        <w:t>iesięcy</w:t>
      </w:r>
      <w:r>
        <w:rPr>
          <w:b/>
          <w:bCs/>
          <w:sz w:val="20"/>
          <w:szCs w:val="20"/>
        </w:rPr>
        <w:t>.</w:t>
      </w:r>
    </w:p>
    <w:p w14:paraId="457E1332" w14:textId="77777777" w:rsidR="005C232C" w:rsidRPr="007405C2" w:rsidRDefault="005C232C" w:rsidP="005C232C">
      <w:pPr>
        <w:pStyle w:val="Akapitzlist"/>
        <w:spacing w:after="0"/>
        <w:ind w:left="1766"/>
        <w:jc w:val="both"/>
        <w:rPr>
          <w:sz w:val="20"/>
          <w:szCs w:val="20"/>
        </w:rPr>
      </w:pPr>
    </w:p>
    <w:p w14:paraId="10B3514A" w14:textId="77777777" w:rsidR="005C232C" w:rsidRPr="00161364" w:rsidRDefault="005C232C" w:rsidP="005C232C">
      <w:pPr>
        <w:spacing w:after="0"/>
        <w:ind w:left="719"/>
        <w:jc w:val="both"/>
        <w:rPr>
          <w:sz w:val="20"/>
          <w:szCs w:val="20"/>
        </w:rPr>
      </w:pPr>
      <w:r w:rsidRPr="00161364">
        <w:rPr>
          <w:sz w:val="20"/>
          <w:szCs w:val="20"/>
        </w:rPr>
        <w:t xml:space="preserve">UWAGA: Okres gwarancji Wykonawca podaje w pełnych miesiącach (Zamawiający zliczy tylko pełne miesiące). Maksymalny okres gwarancji, który Zamawiający będzie </w:t>
      </w:r>
      <w:r w:rsidRPr="00380862">
        <w:rPr>
          <w:sz w:val="20"/>
          <w:szCs w:val="20"/>
        </w:rPr>
        <w:t>punktował, to 60 miesięcy. Brak wypełnienia – oznacza 0 pkt. w tym kryterium oceny ofert.</w:t>
      </w:r>
      <w:r w:rsidRPr="00161364">
        <w:rPr>
          <w:sz w:val="20"/>
          <w:szCs w:val="20"/>
        </w:rPr>
        <w:t xml:space="preserve"> </w:t>
      </w:r>
    </w:p>
    <w:p w14:paraId="601CE61D" w14:textId="77777777" w:rsidR="00331331" w:rsidRDefault="00143BB3" w:rsidP="005C232C">
      <w:pPr>
        <w:numPr>
          <w:ilvl w:val="0"/>
          <w:numId w:val="5"/>
        </w:numPr>
        <w:spacing w:before="120" w:after="120"/>
        <w:ind w:left="284" w:hanging="284"/>
        <w:jc w:val="both"/>
        <w:rPr>
          <w:rFonts w:cs="Calibri"/>
          <w:sz w:val="20"/>
          <w:szCs w:val="20"/>
        </w:rPr>
      </w:pPr>
      <w:r>
        <w:rPr>
          <w:rFonts w:cs="Calibri"/>
          <w:sz w:val="20"/>
          <w:szCs w:val="20"/>
        </w:rPr>
        <w:t>Oświadczamy, że zapoznaliśmy się ze wszystkimi dokumentami zamówienia na stronie internetowej prowadzonego postępowania i je akceptujemy.</w:t>
      </w:r>
    </w:p>
    <w:p w14:paraId="4FB4CA6A"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 xml:space="preserve">Oświadczamy, że aktualny dokument potwierdzający umocowanie do reprezentacji Wykonawcy Zamawiający może pobrać za pomocą bezpłatnych baz dostępnych pod adresem: </w:t>
      </w:r>
    </w:p>
    <w:p w14:paraId="65C62337" w14:textId="77777777" w:rsidR="00331331" w:rsidRDefault="00143BB3">
      <w:pPr>
        <w:spacing w:before="120" w:after="120"/>
        <w:ind w:left="357"/>
        <w:jc w:val="both"/>
        <w:rPr>
          <w:rFonts w:cs="Calibri"/>
          <w:sz w:val="20"/>
          <w:szCs w:val="20"/>
        </w:rPr>
      </w:pPr>
      <w:r>
        <w:rPr>
          <w:rFonts w:cs="Calibri"/>
          <w:sz w:val="20"/>
          <w:szCs w:val="20"/>
        </w:rPr>
        <w:t xml:space="preserve">☐ </w:t>
      </w:r>
      <w:hyperlink r:id="rId8">
        <w:r>
          <w:rPr>
            <w:rFonts w:cs="Calibri"/>
            <w:color w:val="000000"/>
            <w:sz w:val="20"/>
            <w:szCs w:val="20"/>
            <w:u w:val="single"/>
          </w:rPr>
          <w:t>https://prod.ceidg.gov.pl/CEIDG/CEIDG.Public.UI/Search.aspx</w:t>
        </w:r>
      </w:hyperlink>
      <w:r>
        <w:rPr>
          <w:rFonts w:cs="Calibri"/>
          <w:sz w:val="20"/>
          <w:szCs w:val="20"/>
        </w:rPr>
        <w:t xml:space="preserve">  (CEIDG)</w:t>
      </w:r>
    </w:p>
    <w:p w14:paraId="7D41E598" w14:textId="77777777" w:rsidR="00331331" w:rsidRDefault="00143BB3">
      <w:pPr>
        <w:spacing w:before="120" w:after="120"/>
        <w:ind w:left="357"/>
        <w:jc w:val="both"/>
        <w:rPr>
          <w:rFonts w:cs="Calibri"/>
          <w:sz w:val="20"/>
          <w:szCs w:val="20"/>
        </w:rPr>
      </w:pPr>
      <w:r>
        <w:rPr>
          <w:rFonts w:cs="Calibri"/>
          <w:sz w:val="20"/>
          <w:szCs w:val="20"/>
        </w:rPr>
        <w:t xml:space="preserve">☐ </w:t>
      </w:r>
      <w:hyperlink r:id="rId9">
        <w:r>
          <w:rPr>
            <w:rFonts w:cs="Calibri"/>
            <w:color w:val="000000"/>
            <w:sz w:val="20"/>
            <w:szCs w:val="20"/>
            <w:u w:val="single"/>
          </w:rPr>
          <w:t>https://ekrs.ms.gov.pl/web/wyszukiwarka-krs/strona-glowna</w:t>
        </w:r>
      </w:hyperlink>
      <w:r>
        <w:rPr>
          <w:rFonts w:cs="Calibri"/>
          <w:sz w:val="20"/>
          <w:szCs w:val="20"/>
        </w:rPr>
        <w:t xml:space="preserve">  (KRS)</w:t>
      </w:r>
    </w:p>
    <w:p w14:paraId="6411F8A5" w14:textId="77777777" w:rsidR="00331331" w:rsidRDefault="00143BB3">
      <w:pPr>
        <w:spacing w:before="120" w:after="0"/>
        <w:ind w:left="357"/>
        <w:jc w:val="both"/>
        <w:rPr>
          <w:rFonts w:cs="Calibri"/>
          <w:sz w:val="20"/>
          <w:szCs w:val="20"/>
        </w:rPr>
      </w:pPr>
      <w:r>
        <w:rPr>
          <w:rFonts w:cs="Calibri"/>
          <w:sz w:val="20"/>
          <w:szCs w:val="20"/>
        </w:rPr>
        <w:lastRenderedPageBreak/>
        <w:t>☐ inny właściwy rejestr…………………………..…………………………………………………………………………………………..</w:t>
      </w:r>
    </w:p>
    <w:p w14:paraId="207CB8AC" w14:textId="77777777" w:rsidR="00331331" w:rsidRDefault="00143BB3">
      <w:pPr>
        <w:spacing w:after="0" w:line="240" w:lineRule="auto"/>
        <w:jc w:val="center"/>
        <w:rPr>
          <w:rFonts w:cs="Calibri"/>
          <w:i/>
          <w:sz w:val="18"/>
          <w:szCs w:val="18"/>
        </w:rPr>
      </w:pPr>
      <w:r>
        <w:rPr>
          <w:rFonts w:cs="Calibri"/>
          <w:sz w:val="20"/>
          <w:szCs w:val="20"/>
        </w:rPr>
        <w:t xml:space="preserve">                                           </w:t>
      </w:r>
      <w:r>
        <w:rPr>
          <w:rFonts w:cs="Calibri"/>
          <w:i/>
          <w:sz w:val="18"/>
          <w:szCs w:val="18"/>
        </w:rPr>
        <w:t xml:space="preserve">  (wpisać nazwę bazy/ wpisać adres internetowy bazy)</w:t>
      </w:r>
    </w:p>
    <w:p w14:paraId="6BC55315" w14:textId="77777777" w:rsidR="00331331" w:rsidRDefault="00143BB3">
      <w:pPr>
        <w:spacing w:after="120"/>
        <w:ind w:left="357"/>
        <w:jc w:val="both"/>
        <w:rPr>
          <w:rFonts w:cs="Calibri"/>
          <w:sz w:val="20"/>
          <w:szCs w:val="20"/>
        </w:rPr>
      </w:pPr>
      <w:r>
        <w:rPr>
          <w:rFonts w:cs="Calibri"/>
          <w:sz w:val="20"/>
          <w:szCs w:val="20"/>
        </w:rPr>
        <w:t>☐ brak możliwości pobrania online</w:t>
      </w:r>
    </w:p>
    <w:p w14:paraId="0C113A1A" w14:textId="77777777" w:rsidR="00331331" w:rsidRDefault="00143BB3">
      <w:pPr>
        <w:spacing w:before="120" w:after="120" w:line="240" w:lineRule="auto"/>
        <w:ind w:left="357"/>
        <w:jc w:val="both"/>
        <w:rPr>
          <w:rFonts w:cs="Calibri"/>
          <w:i/>
          <w:sz w:val="18"/>
          <w:szCs w:val="18"/>
        </w:rPr>
      </w:pPr>
      <w:r>
        <w:rPr>
          <w:rFonts w:cs="Calibri"/>
          <w:i/>
          <w:sz w:val="18"/>
          <w:szCs w:val="18"/>
        </w:rPr>
        <w:t xml:space="preserve">(Wykonawca musi wskazać lub zaznaczyć adres strony www, na której Zamawiający może bezpłatnie pobrać dokumenty rejestrowe Wykonawcy, o ile rejestr taki jest ogólnodostępny i bezpłatny. W przypadku braku zaznaczenia i/lub nie złożenia wraz z ofertą dokumentu/ów potwierdzającego umocowanie do reprezentowania Wykonawcy Zamawiający wezwie o przedłożenie odpowiedniego dokumentu na podstawie art. 128 ust. 1 PZP) </w:t>
      </w:r>
    </w:p>
    <w:p w14:paraId="0BEEB976"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Oświadczamy, że zawarte w SWZ projektowane postanowienia umowy oraz terminy i warunki płatności zostały przez nas zaakceptowane i zobowiązujemy się, w przypadku wyboru naszej oferty, do zawarcia umowy na wymienionych warunkach, w miejscu i terminie wskazanym przez Zamawiającego.</w:t>
      </w:r>
    </w:p>
    <w:p w14:paraId="604D9851"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Oświadczamy, że w przypadku wyboru naszej oferty, gwarantujemy niezmienność cen przez okres obowiązywania umowy.</w:t>
      </w:r>
    </w:p>
    <w:p w14:paraId="1BD93AF6" w14:textId="4AAF29FD" w:rsidR="00331331" w:rsidRPr="002965D8" w:rsidRDefault="002965D8">
      <w:pPr>
        <w:numPr>
          <w:ilvl w:val="0"/>
          <w:numId w:val="5"/>
        </w:numPr>
        <w:spacing w:before="120" w:after="120"/>
        <w:ind w:left="284" w:hanging="284"/>
        <w:jc w:val="both"/>
        <w:rPr>
          <w:rFonts w:cs="Calibri"/>
          <w:sz w:val="20"/>
          <w:szCs w:val="20"/>
        </w:rPr>
      </w:pPr>
      <w:r w:rsidRPr="002965D8">
        <w:rPr>
          <w:rFonts w:asciiTheme="minorHAnsi" w:hAnsiTheme="minorHAnsi" w:cstheme="minorHAnsi"/>
          <w:sz w:val="20"/>
          <w:szCs w:val="20"/>
        </w:rPr>
        <w:t xml:space="preserve">Oświadczamy, że nie podlegamy wykluczeniu z postępowania na podstawie </w:t>
      </w:r>
      <w:r w:rsidRPr="002965D8">
        <w:rPr>
          <w:rFonts w:asciiTheme="minorHAnsi" w:eastAsia="Times New Roman" w:hAnsiTheme="minorHAnsi" w:cstheme="minorHAnsi"/>
          <w:bCs/>
          <w:sz w:val="20"/>
          <w:szCs w:val="20"/>
          <w:lang w:eastAsia="ar-SA"/>
        </w:rPr>
        <w:t>ar</w:t>
      </w:r>
      <w:r w:rsidRPr="002965D8">
        <w:rPr>
          <w:sz w:val="20"/>
          <w:szCs w:val="20"/>
        </w:rPr>
        <w:t>t. 7 ust. 1 ustawy z dnia 13 kwietnia 2022 r. o szczególnych rozwiązaniach w zakresie przeciwdziałania wspieraniu agresji na Ukrainę oraz służących ochronie bezpieczeństwa narodowego (DZ. U. poz. 835). Równocześnie zobowiązujemy się dołączyć do oferty tożsame oświadczenie złożone przez podmiot, na którego zasoby powołujemy się w niniejszym postępowaniu.</w:t>
      </w:r>
    </w:p>
    <w:p w14:paraId="77B7B98B" w14:textId="77777777" w:rsidR="00331331" w:rsidRDefault="00143BB3">
      <w:pPr>
        <w:numPr>
          <w:ilvl w:val="0"/>
          <w:numId w:val="5"/>
        </w:numPr>
        <w:spacing w:before="120" w:after="120"/>
        <w:ind w:left="284" w:hanging="284"/>
        <w:jc w:val="both"/>
        <w:rPr>
          <w:rFonts w:cs="Calibri"/>
          <w:sz w:val="20"/>
          <w:szCs w:val="20"/>
        </w:rPr>
      </w:pPr>
      <w:bookmarkStart w:id="0" w:name="_heading=h.1fob9te" w:colFirst="0" w:colLast="0"/>
      <w:bookmarkEnd w:id="0"/>
      <w:r>
        <w:rPr>
          <w:rFonts w:cs="Calibri"/>
          <w:sz w:val="20"/>
          <w:szCs w:val="20"/>
        </w:rPr>
        <w:t xml:space="preserve">Oświadczamy, że uważamy się za związanych niniejszą ofertą przez okres wskazany w dokumentach zamówienia. </w:t>
      </w:r>
    </w:p>
    <w:p w14:paraId="5E5602F4"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Oświadczamy, że cena brutto podana w pkt 1 niniejszego formularza zawiera wszystkie koszty wykonania zamówienia, jakie ponosi Zamawiający w przypadku wyboru niniejszej oferty.</w:t>
      </w:r>
    </w:p>
    <w:p w14:paraId="24BC356A"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Oświadczamy, iż zamierzam(y)/nie zamierzam(y) powierzyć podwykonawcom wykonanie następujących części zamówienia (</w:t>
      </w:r>
      <w:r>
        <w:rPr>
          <w:rFonts w:cs="Calibri"/>
          <w:i/>
          <w:sz w:val="20"/>
          <w:szCs w:val="20"/>
        </w:rPr>
        <w:t>wypełnić o ile dotyczy</w:t>
      </w:r>
      <w:r>
        <w:rPr>
          <w:rFonts w:cs="Calibri"/>
          <w:sz w:val="20"/>
          <w:szCs w:val="20"/>
        </w:rPr>
        <w:t>):</w:t>
      </w:r>
    </w:p>
    <w:tbl>
      <w:tblPr>
        <w:tblStyle w:val="a1"/>
        <w:tblW w:w="9062" w:type="dxa"/>
        <w:tblInd w:w="0" w:type="dxa"/>
        <w:tblLayout w:type="fixed"/>
        <w:tblLook w:val="0400" w:firstRow="0" w:lastRow="0" w:firstColumn="0" w:lastColumn="0" w:noHBand="0" w:noVBand="1"/>
      </w:tblPr>
      <w:tblGrid>
        <w:gridCol w:w="404"/>
        <w:gridCol w:w="4329"/>
        <w:gridCol w:w="4329"/>
      </w:tblGrid>
      <w:tr w:rsidR="00331331" w14:paraId="7F79B581" w14:textId="77777777">
        <w:tc>
          <w:tcPr>
            <w:tcW w:w="404" w:type="dxa"/>
            <w:tcBorders>
              <w:top w:val="single" w:sz="4" w:space="0" w:color="000000"/>
              <w:left w:val="single" w:sz="4" w:space="0" w:color="000000"/>
              <w:bottom w:val="single" w:sz="4" w:space="0" w:color="000000"/>
              <w:right w:val="nil"/>
            </w:tcBorders>
          </w:tcPr>
          <w:p w14:paraId="6359F720" w14:textId="77777777" w:rsidR="00331331" w:rsidRDefault="00143BB3">
            <w:pPr>
              <w:spacing w:before="120" w:after="120"/>
              <w:ind w:left="284" w:hanging="284"/>
              <w:jc w:val="both"/>
              <w:rPr>
                <w:rFonts w:cs="Calibri"/>
                <w:b/>
                <w:sz w:val="20"/>
                <w:szCs w:val="20"/>
              </w:rPr>
            </w:pPr>
            <w:r>
              <w:rPr>
                <w:rFonts w:cs="Calibri"/>
                <w:b/>
                <w:sz w:val="20"/>
                <w:szCs w:val="20"/>
              </w:rPr>
              <w:t>l.p.</w:t>
            </w:r>
          </w:p>
        </w:tc>
        <w:tc>
          <w:tcPr>
            <w:tcW w:w="4329" w:type="dxa"/>
            <w:tcBorders>
              <w:top w:val="single" w:sz="4" w:space="0" w:color="000000"/>
              <w:left w:val="single" w:sz="4" w:space="0" w:color="000000"/>
              <w:bottom w:val="single" w:sz="4" w:space="0" w:color="000000"/>
              <w:right w:val="single" w:sz="4" w:space="0" w:color="000000"/>
            </w:tcBorders>
          </w:tcPr>
          <w:p w14:paraId="0D6A7BBE" w14:textId="77777777" w:rsidR="00331331" w:rsidRDefault="00143BB3">
            <w:pPr>
              <w:spacing w:before="120" w:after="120"/>
              <w:ind w:left="284" w:hanging="284"/>
              <w:jc w:val="center"/>
              <w:rPr>
                <w:rFonts w:cs="Calibri"/>
                <w:sz w:val="20"/>
                <w:szCs w:val="20"/>
              </w:rPr>
            </w:pPr>
            <w:r>
              <w:rPr>
                <w:rFonts w:cs="Calibri"/>
                <w:b/>
                <w:sz w:val="20"/>
                <w:szCs w:val="20"/>
              </w:rPr>
              <w:t>Nazwa części (elementu) zamówienia</w:t>
            </w:r>
          </w:p>
        </w:tc>
        <w:tc>
          <w:tcPr>
            <w:tcW w:w="4329" w:type="dxa"/>
            <w:tcBorders>
              <w:top w:val="single" w:sz="4" w:space="0" w:color="000000"/>
              <w:left w:val="single" w:sz="4" w:space="0" w:color="000000"/>
              <w:bottom w:val="single" w:sz="4" w:space="0" w:color="000000"/>
              <w:right w:val="single" w:sz="4" w:space="0" w:color="000000"/>
            </w:tcBorders>
          </w:tcPr>
          <w:p w14:paraId="4919D7D4" w14:textId="77777777" w:rsidR="00331331" w:rsidRDefault="00143BB3">
            <w:pPr>
              <w:spacing w:before="120" w:after="120"/>
              <w:ind w:left="284" w:hanging="284"/>
              <w:jc w:val="center"/>
              <w:rPr>
                <w:rFonts w:cs="Calibri"/>
                <w:b/>
                <w:sz w:val="20"/>
                <w:szCs w:val="20"/>
              </w:rPr>
            </w:pPr>
            <w:r>
              <w:rPr>
                <w:rFonts w:cs="Calibri"/>
                <w:b/>
                <w:sz w:val="20"/>
                <w:szCs w:val="20"/>
              </w:rPr>
              <w:t>Nazwa firmy podwykonawcy  (o ile są znane)</w:t>
            </w:r>
          </w:p>
        </w:tc>
      </w:tr>
      <w:tr w:rsidR="00331331" w14:paraId="5CEE3BF5" w14:textId="77777777">
        <w:tc>
          <w:tcPr>
            <w:tcW w:w="404" w:type="dxa"/>
            <w:tcBorders>
              <w:top w:val="single" w:sz="4" w:space="0" w:color="000000"/>
              <w:left w:val="single" w:sz="4" w:space="0" w:color="000000"/>
              <w:bottom w:val="single" w:sz="4" w:space="0" w:color="000000"/>
              <w:right w:val="nil"/>
            </w:tcBorders>
          </w:tcPr>
          <w:p w14:paraId="7B351FBA" w14:textId="77777777" w:rsidR="00331331" w:rsidRDefault="00143BB3">
            <w:pPr>
              <w:spacing w:before="120" w:after="120"/>
              <w:ind w:left="284" w:hanging="284"/>
              <w:jc w:val="both"/>
              <w:rPr>
                <w:rFonts w:cs="Calibri"/>
                <w:sz w:val="20"/>
                <w:szCs w:val="20"/>
              </w:rPr>
            </w:pPr>
            <w:r>
              <w:rPr>
                <w:rFonts w:cs="Calibri"/>
                <w:b/>
                <w:sz w:val="20"/>
                <w:szCs w:val="20"/>
              </w:rPr>
              <w:t>1.</w:t>
            </w:r>
          </w:p>
        </w:tc>
        <w:tc>
          <w:tcPr>
            <w:tcW w:w="4329" w:type="dxa"/>
            <w:tcBorders>
              <w:top w:val="single" w:sz="4" w:space="0" w:color="000000"/>
              <w:left w:val="single" w:sz="4" w:space="0" w:color="000000"/>
              <w:bottom w:val="single" w:sz="4" w:space="0" w:color="000000"/>
              <w:right w:val="single" w:sz="4" w:space="0" w:color="000000"/>
            </w:tcBorders>
          </w:tcPr>
          <w:p w14:paraId="400F2B2A" w14:textId="77777777" w:rsidR="00331331" w:rsidRDefault="00331331">
            <w:pPr>
              <w:spacing w:before="120" w:after="120"/>
              <w:ind w:left="284" w:hanging="284"/>
              <w:jc w:val="both"/>
              <w:rPr>
                <w:rFonts w:cs="Calibri"/>
                <w:sz w:val="20"/>
                <w:szCs w:val="20"/>
              </w:rPr>
            </w:pPr>
          </w:p>
        </w:tc>
        <w:tc>
          <w:tcPr>
            <w:tcW w:w="4329" w:type="dxa"/>
            <w:tcBorders>
              <w:top w:val="single" w:sz="4" w:space="0" w:color="000000"/>
              <w:left w:val="single" w:sz="4" w:space="0" w:color="000000"/>
              <w:bottom w:val="single" w:sz="4" w:space="0" w:color="000000"/>
              <w:right w:val="single" w:sz="4" w:space="0" w:color="000000"/>
            </w:tcBorders>
          </w:tcPr>
          <w:p w14:paraId="20F7C932" w14:textId="77777777" w:rsidR="00331331" w:rsidRDefault="00331331">
            <w:pPr>
              <w:spacing w:before="120" w:after="120"/>
              <w:ind w:left="284" w:hanging="284"/>
              <w:jc w:val="both"/>
              <w:rPr>
                <w:rFonts w:cs="Calibri"/>
                <w:sz w:val="20"/>
                <w:szCs w:val="20"/>
              </w:rPr>
            </w:pPr>
          </w:p>
        </w:tc>
      </w:tr>
    </w:tbl>
    <w:p w14:paraId="3A7F1A12" w14:textId="77777777" w:rsidR="00331331" w:rsidRDefault="00143BB3">
      <w:pPr>
        <w:numPr>
          <w:ilvl w:val="0"/>
          <w:numId w:val="5"/>
        </w:numPr>
        <w:spacing w:before="120" w:after="120"/>
        <w:ind w:left="284" w:hanging="284"/>
        <w:jc w:val="both"/>
        <w:rPr>
          <w:rFonts w:cs="Calibri"/>
          <w:i/>
          <w:sz w:val="20"/>
          <w:szCs w:val="20"/>
        </w:rPr>
      </w:pPr>
      <w:r>
        <w:rPr>
          <w:rFonts w:cs="Calibri"/>
          <w:sz w:val="20"/>
          <w:szCs w:val="20"/>
        </w:rPr>
        <w:t xml:space="preserve">Oświadczamy, iż Wykonawca jest </w:t>
      </w:r>
      <w:r>
        <w:rPr>
          <w:rFonts w:cs="Calibri"/>
          <w:i/>
          <w:sz w:val="20"/>
          <w:szCs w:val="20"/>
        </w:rPr>
        <w:t>mikro / małym / średnim / dużym / przedsiębiorcą. (niepotrzebne skreślić).</w:t>
      </w:r>
    </w:p>
    <w:p w14:paraId="3917E5E1" w14:textId="77777777" w:rsidR="00331331" w:rsidRDefault="00143BB3">
      <w:pPr>
        <w:numPr>
          <w:ilvl w:val="0"/>
          <w:numId w:val="5"/>
        </w:numPr>
        <w:spacing w:before="120" w:after="120"/>
        <w:ind w:left="284" w:hanging="284"/>
        <w:jc w:val="both"/>
        <w:rPr>
          <w:rFonts w:cs="Calibri"/>
          <w:i/>
          <w:sz w:val="20"/>
          <w:szCs w:val="20"/>
        </w:rPr>
      </w:pPr>
      <w:r>
        <w:rPr>
          <w:rFonts w:cs="Calibri"/>
          <w:sz w:val="20"/>
          <w:szCs w:val="20"/>
        </w:rPr>
        <w:t>Oświadczamy, że wypełniliśmy obowiązki informacyjne przewidziane w art. 13 lub art. 14 RODO wobec osób fizycznych, od których dane osobowe bezpośrednio lub pośrednio pozyskaliśmy w celu ubiegania się o udzielenie zamówienia publicznego  w niniejszym postępowaniu (o ile dotyczy).</w:t>
      </w:r>
    </w:p>
    <w:p w14:paraId="64DAAB33" w14:textId="77777777" w:rsidR="00331331" w:rsidRDefault="00143BB3">
      <w:pPr>
        <w:numPr>
          <w:ilvl w:val="0"/>
          <w:numId w:val="5"/>
        </w:numPr>
        <w:spacing w:before="120" w:after="120"/>
        <w:ind w:left="284" w:hanging="284"/>
        <w:jc w:val="both"/>
        <w:rPr>
          <w:rFonts w:cs="Calibri"/>
          <w:i/>
          <w:sz w:val="20"/>
          <w:szCs w:val="20"/>
        </w:rPr>
      </w:pPr>
      <w:r>
        <w:rPr>
          <w:rFonts w:cs="Calibri"/>
          <w:sz w:val="20"/>
          <w:szCs w:val="20"/>
        </w:rPr>
        <w:t xml:space="preserve">Oferta:   </w:t>
      </w:r>
    </w:p>
    <w:p w14:paraId="33E6A1CA" w14:textId="77777777" w:rsidR="00331331" w:rsidRDefault="00143BB3">
      <w:pPr>
        <w:pBdr>
          <w:top w:val="nil"/>
          <w:left w:val="nil"/>
          <w:bottom w:val="nil"/>
          <w:right w:val="nil"/>
          <w:between w:val="nil"/>
        </w:pBdr>
        <w:spacing w:before="120" w:after="120"/>
        <w:ind w:left="709" w:hanging="425"/>
        <w:jc w:val="both"/>
        <w:rPr>
          <w:rFonts w:cs="Calibri"/>
          <w:color w:val="000000"/>
          <w:sz w:val="20"/>
          <w:szCs w:val="20"/>
        </w:rPr>
      </w:pPr>
      <w:r>
        <w:rPr>
          <w:rFonts w:cs="Calibri"/>
          <w:color w:val="000000"/>
          <w:sz w:val="20"/>
          <w:szCs w:val="20"/>
          <w:highlight w:val="white"/>
        </w:rPr>
        <w:t xml:space="preserve">☐   </w:t>
      </w:r>
      <w:r>
        <w:rPr>
          <w:rFonts w:cs="Calibri"/>
          <w:color w:val="000000"/>
          <w:sz w:val="20"/>
          <w:szCs w:val="20"/>
        </w:rPr>
        <w:t xml:space="preserve">nie zawiera informacji stanowiących tajemnicę przedsiębiorstwa, w rozumieniu przepisów o zwalczaniu nieuczciwej konkurencji </w:t>
      </w:r>
    </w:p>
    <w:p w14:paraId="31D98931" w14:textId="77777777" w:rsidR="00331331" w:rsidRDefault="00143BB3">
      <w:pPr>
        <w:pBdr>
          <w:top w:val="nil"/>
          <w:left w:val="nil"/>
          <w:bottom w:val="nil"/>
          <w:right w:val="nil"/>
          <w:between w:val="nil"/>
        </w:pBdr>
        <w:spacing w:before="120" w:after="120"/>
        <w:ind w:left="709" w:hanging="425"/>
        <w:jc w:val="both"/>
        <w:rPr>
          <w:rFonts w:cs="Calibri"/>
          <w:color w:val="000000"/>
          <w:sz w:val="20"/>
          <w:szCs w:val="20"/>
        </w:rPr>
      </w:pPr>
      <w:r>
        <w:rPr>
          <w:rFonts w:cs="Calibri"/>
          <w:color w:val="000000"/>
          <w:sz w:val="20"/>
          <w:szCs w:val="20"/>
          <w:highlight w:val="white"/>
        </w:rPr>
        <w:t xml:space="preserve">☐ </w:t>
      </w:r>
      <w:r>
        <w:rPr>
          <w:rFonts w:cs="Calibri"/>
          <w:color w:val="000000"/>
          <w:sz w:val="20"/>
          <w:szCs w:val="20"/>
        </w:rPr>
        <w:t xml:space="preserve">zawiera informacje stanowiące tajemnicę przedsiębiorstwa w rozumieniu przepisów o zwalczaniu nieuczciwej konkurencji. </w:t>
      </w:r>
    </w:p>
    <w:p w14:paraId="0170E93B" w14:textId="77777777" w:rsidR="00331331" w:rsidRDefault="00143BB3">
      <w:pPr>
        <w:pBdr>
          <w:top w:val="nil"/>
          <w:left w:val="nil"/>
          <w:bottom w:val="nil"/>
          <w:right w:val="nil"/>
          <w:between w:val="nil"/>
        </w:pBdr>
        <w:spacing w:after="0"/>
        <w:ind w:left="357"/>
        <w:rPr>
          <w:rFonts w:cs="Calibri"/>
          <w:color w:val="000000"/>
          <w:sz w:val="20"/>
          <w:szCs w:val="20"/>
        </w:rPr>
      </w:pPr>
      <w:r>
        <w:rPr>
          <w:rFonts w:cs="Calibri"/>
          <w:color w:val="000000"/>
          <w:sz w:val="20"/>
          <w:szCs w:val="20"/>
        </w:rPr>
        <w:t xml:space="preserve">Uzasadnienie </w:t>
      </w:r>
      <w:r>
        <w:rPr>
          <w:rFonts w:cs="Calibri"/>
          <w:i/>
          <w:color w:val="000000"/>
          <w:sz w:val="18"/>
          <w:szCs w:val="18"/>
        </w:rPr>
        <w:t>(należy wykazać, ze zastrzeżone informacje stanowią tajemnicę przedsiębiorstwa):</w:t>
      </w:r>
      <w:r>
        <w:rPr>
          <w:rFonts w:cs="Calibri"/>
          <w:color w:val="000000"/>
          <w:sz w:val="18"/>
          <w:szCs w:val="18"/>
        </w:rPr>
        <w:t xml:space="preserve"> </w:t>
      </w:r>
      <w:r>
        <w:rPr>
          <w:rFonts w:cs="Calibri"/>
          <w:color w:val="000000"/>
          <w:sz w:val="20"/>
          <w:szCs w:val="20"/>
        </w:rPr>
        <w:t>…………………………………………………………………………………………………………………………..…………………………………………</w:t>
      </w:r>
    </w:p>
    <w:p w14:paraId="63B03A66" w14:textId="77777777" w:rsidR="00331331" w:rsidRDefault="00143BB3">
      <w:pPr>
        <w:pBdr>
          <w:top w:val="nil"/>
          <w:left w:val="nil"/>
          <w:bottom w:val="nil"/>
          <w:right w:val="nil"/>
          <w:between w:val="nil"/>
        </w:pBdr>
        <w:spacing w:after="0"/>
        <w:ind w:left="357"/>
        <w:jc w:val="both"/>
        <w:rPr>
          <w:rFonts w:cs="Calibri"/>
          <w:color w:val="000000"/>
          <w:sz w:val="20"/>
          <w:szCs w:val="20"/>
        </w:rPr>
      </w:pPr>
      <w:r>
        <w:rPr>
          <w:rFonts w:cs="Calibri"/>
          <w:color w:val="000000"/>
          <w:sz w:val="20"/>
          <w:szCs w:val="20"/>
        </w:rPr>
        <w:t>………………………………………………………………………………….………………………………………………………………………………….</w:t>
      </w:r>
    </w:p>
    <w:p w14:paraId="7ABD3D35" w14:textId="77777777" w:rsidR="00331331" w:rsidRDefault="00143BB3">
      <w:pPr>
        <w:pBdr>
          <w:top w:val="nil"/>
          <w:left w:val="nil"/>
          <w:bottom w:val="nil"/>
          <w:right w:val="nil"/>
          <w:between w:val="nil"/>
        </w:pBdr>
        <w:spacing w:after="0"/>
        <w:ind w:left="357"/>
        <w:jc w:val="both"/>
        <w:rPr>
          <w:rFonts w:cs="Calibri"/>
          <w:color w:val="000000"/>
          <w:sz w:val="20"/>
          <w:szCs w:val="20"/>
        </w:rPr>
      </w:pPr>
      <w:r>
        <w:rPr>
          <w:rFonts w:cs="Calibri"/>
          <w:color w:val="000000"/>
          <w:sz w:val="20"/>
          <w:szCs w:val="20"/>
        </w:rPr>
        <w:t>…………………………………………………………………………………….……………………………………………………………………………….</w:t>
      </w:r>
    </w:p>
    <w:p w14:paraId="48E223F9" w14:textId="77777777" w:rsidR="00331331" w:rsidRDefault="00143BB3">
      <w:pPr>
        <w:pBdr>
          <w:top w:val="nil"/>
          <w:left w:val="nil"/>
          <w:bottom w:val="nil"/>
          <w:right w:val="nil"/>
          <w:between w:val="nil"/>
        </w:pBdr>
        <w:spacing w:after="0"/>
        <w:ind w:left="357"/>
        <w:jc w:val="both"/>
        <w:rPr>
          <w:rFonts w:cs="Calibri"/>
          <w:i/>
          <w:color w:val="000000"/>
          <w:sz w:val="18"/>
          <w:szCs w:val="18"/>
        </w:rPr>
      </w:pPr>
      <w:r>
        <w:rPr>
          <w:rFonts w:cs="Calibri"/>
          <w:i/>
          <w:color w:val="000000"/>
          <w:sz w:val="18"/>
          <w:szCs w:val="18"/>
        </w:rPr>
        <w:t>Uzasadnienie można złożyć na osobnym podpisanym dokumencie.</w:t>
      </w:r>
    </w:p>
    <w:p w14:paraId="268ADBE7" w14:textId="77777777" w:rsidR="00331331" w:rsidRDefault="00143BB3">
      <w:pPr>
        <w:pBdr>
          <w:top w:val="nil"/>
          <w:left w:val="nil"/>
          <w:bottom w:val="nil"/>
          <w:right w:val="nil"/>
          <w:between w:val="nil"/>
        </w:pBdr>
        <w:spacing w:after="0"/>
        <w:ind w:left="357"/>
        <w:jc w:val="both"/>
        <w:rPr>
          <w:rFonts w:cs="Calibri"/>
          <w:i/>
          <w:color w:val="000000"/>
          <w:sz w:val="18"/>
          <w:szCs w:val="18"/>
        </w:rPr>
      </w:pPr>
      <w:r>
        <w:rPr>
          <w:rFonts w:cs="Calibri"/>
          <w:i/>
          <w:color w:val="000000"/>
          <w:sz w:val="18"/>
          <w:szCs w:val="18"/>
        </w:rPr>
        <w:lastRenderedPageBreak/>
        <w:t xml:space="preserve">Zaznaczyć właściwe pole wyboru znakiem </w:t>
      </w:r>
      <w:r>
        <w:rPr>
          <w:rFonts w:cs="Calibri"/>
          <w:color w:val="000000"/>
        </w:rPr>
        <w:t>☒</w:t>
      </w:r>
      <w:r>
        <w:rPr>
          <w:rFonts w:cs="Calibri"/>
          <w:i/>
          <w:color w:val="000000"/>
          <w:sz w:val="18"/>
          <w:szCs w:val="18"/>
        </w:rPr>
        <w:t>. Brak zaznaczenia będzie oznaczał iż Wykonawca nie dołącza do OFERTY informacji stanowiących tajemnicę przedsiębiorstwa.</w:t>
      </w:r>
    </w:p>
    <w:p w14:paraId="3822FB98"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Osoba umocowana do kontaktów z zamawiającym: ……………… tel.: …………………mail: ……………..</w:t>
      </w:r>
    </w:p>
    <w:p w14:paraId="311AC56B" w14:textId="77777777" w:rsidR="00331331" w:rsidRDefault="00331331">
      <w:pPr>
        <w:spacing w:before="120" w:after="120"/>
        <w:rPr>
          <w:rFonts w:cs="Calibri"/>
          <w:sz w:val="20"/>
          <w:szCs w:val="20"/>
        </w:rPr>
      </w:pPr>
    </w:p>
    <w:p w14:paraId="6B14737C" w14:textId="77777777" w:rsidR="00331331" w:rsidRDefault="00331331"/>
    <w:p w14:paraId="0A9F3F2E" w14:textId="77777777" w:rsidR="00331331" w:rsidRDefault="00143BB3">
      <w:pPr>
        <w:ind w:left="4248"/>
        <w:jc w:val="center"/>
        <w:rPr>
          <w:i/>
          <w:sz w:val="18"/>
          <w:szCs w:val="18"/>
        </w:rPr>
      </w:pPr>
      <w:r>
        <w:rPr>
          <w:i/>
          <w:sz w:val="18"/>
          <w:szCs w:val="18"/>
        </w:rPr>
        <w:t>(kwalifikowany podpis elektroniczny, lub podpis zaufany, lub podpis osobisty )</w:t>
      </w:r>
    </w:p>
    <w:sectPr w:rsidR="00331331">
      <w:headerReference w:type="default" r:id="rId10"/>
      <w:footerReference w:type="default" r:id="rId11"/>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4D901" w14:textId="77777777" w:rsidR="00D1067F" w:rsidRDefault="00D1067F">
      <w:pPr>
        <w:spacing w:after="0" w:line="240" w:lineRule="auto"/>
      </w:pPr>
      <w:r>
        <w:separator/>
      </w:r>
    </w:p>
  </w:endnote>
  <w:endnote w:type="continuationSeparator" w:id="0">
    <w:p w14:paraId="1B773E03" w14:textId="77777777" w:rsidR="00D1067F" w:rsidRDefault="00D10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erif">
    <w:panose1 w:val="00000000000000000000"/>
    <w:charset w:val="00"/>
    <w:family w:val="roman"/>
    <w:notTrueType/>
    <w:pitch w:val="default"/>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A63A3" w14:textId="77777777" w:rsidR="00331331" w:rsidRDefault="00143BB3">
    <w:pPr>
      <w:tabs>
        <w:tab w:val="center" w:pos="4536"/>
        <w:tab w:val="right" w:pos="9072"/>
      </w:tabs>
      <w:spacing w:after="0" w:line="240" w:lineRule="auto"/>
      <w:jc w:val="right"/>
      <w:rPr>
        <w:b/>
        <w:sz w:val="18"/>
        <w:szCs w:val="18"/>
      </w:rPr>
    </w:pPr>
    <w:r>
      <w:rPr>
        <w:sz w:val="18"/>
        <w:szCs w:val="18"/>
      </w:rPr>
      <w:t xml:space="preserve">Strona </w:t>
    </w:r>
    <w:r>
      <w:rPr>
        <w:b/>
        <w:sz w:val="18"/>
        <w:szCs w:val="18"/>
      </w:rPr>
      <w:fldChar w:fldCharType="begin"/>
    </w:r>
    <w:r>
      <w:rPr>
        <w:b/>
        <w:sz w:val="18"/>
        <w:szCs w:val="18"/>
      </w:rPr>
      <w:instrText>PAGE</w:instrText>
    </w:r>
    <w:r>
      <w:rPr>
        <w:b/>
        <w:sz w:val="18"/>
        <w:szCs w:val="18"/>
      </w:rPr>
      <w:fldChar w:fldCharType="separate"/>
    </w:r>
    <w:r w:rsidR="00C16F4B">
      <w:rPr>
        <w:b/>
        <w:noProof/>
        <w:sz w:val="18"/>
        <w:szCs w:val="18"/>
      </w:rPr>
      <w:t>1</w:t>
    </w:r>
    <w:r>
      <w:rPr>
        <w:b/>
        <w:sz w:val="18"/>
        <w:szCs w:val="18"/>
      </w:rPr>
      <w:fldChar w:fldCharType="end"/>
    </w:r>
    <w:r>
      <w:rPr>
        <w:sz w:val="18"/>
        <w:szCs w:val="18"/>
      </w:rPr>
      <w:t xml:space="preserve"> z </w:t>
    </w:r>
    <w:r>
      <w:rPr>
        <w:b/>
        <w:sz w:val="18"/>
        <w:szCs w:val="18"/>
      </w:rPr>
      <w:fldChar w:fldCharType="begin"/>
    </w:r>
    <w:r>
      <w:rPr>
        <w:b/>
        <w:sz w:val="18"/>
        <w:szCs w:val="18"/>
      </w:rPr>
      <w:instrText>NUMPAGES</w:instrText>
    </w:r>
    <w:r>
      <w:rPr>
        <w:b/>
        <w:sz w:val="18"/>
        <w:szCs w:val="18"/>
      </w:rPr>
      <w:fldChar w:fldCharType="separate"/>
    </w:r>
    <w:r w:rsidR="00C16F4B">
      <w:rPr>
        <w:b/>
        <w:noProof/>
        <w:sz w:val="18"/>
        <w:szCs w:val="18"/>
      </w:rPr>
      <w:t>2</w:t>
    </w:r>
    <w:r>
      <w:rPr>
        <w:b/>
        <w:sz w:val="18"/>
        <w:szCs w:val="18"/>
      </w:rPr>
      <w:fldChar w:fldCharType="end"/>
    </w:r>
  </w:p>
  <w:p w14:paraId="7C2D46AB" w14:textId="77777777" w:rsidR="00331331" w:rsidRDefault="00331331">
    <w:pPr>
      <w:tabs>
        <w:tab w:val="center" w:pos="4536"/>
        <w:tab w:val="right" w:pos="9072"/>
      </w:tabs>
      <w:spacing w:after="0" w:line="240" w:lineRule="auto"/>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97901" w14:textId="77777777" w:rsidR="00D1067F" w:rsidRDefault="00D1067F">
      <w:pPr>
        <w:spacing w:after="0" w:line="240" w:lineRule="auto"/>
      </w:pPr>
      <w:r>
        <w:separator/>
      </w:r>
    </w:p>
  </w:footnote>
  <w:footnote w:type="continuationSeparator" w:id="0">
    <w:p w14:paraId="0C4FD280" w14:textId="77777777" w:rsidR="00D1067F" w:rsidRDefault="00D1067F">
      <w:pPr>
        <w:spacing w:after="0" w:line="240" w:lineRule="auto"/>
      </w:pPr>
      <w:r>
        <w:continuationSeparator/>
      </w:r>
    </w:p>
  </w:footnote>
  <w:footnote w:id="1">
    <w:p w14:paraId="4BDE5EFC" w14:textId="77777777" w:rsidR="00331331" w:rsidRDefault="00143BB3">
      <w:pPr>
        <w:pBdr>
          <w:top w:val="nil"/>
          <w:left w:val="nil"/>
          <w:bottom w:val="nil"/>
          <w:right w:val="nil"/>
          <w:between w:val="nil"/>
        </w:pBdr>
        <w:spacing w:after="0" w:line="240" w:lineRule="auto"/>
        <w:jc w:val="both"/>
        <w:rPr>
          <w:rFonts w:cs="Calibri"/>
          <w:i/>
          <w:color w:val="000000"/>
          <w:sz w:val="20"/>
          <w:szCs w:val="20"/>
        </w:rPr>
      </w:pPr>
      <w:r>
        <w:rPr>
          <w:vertAlign w:val="superscript"/>
        </w:rPr>
        <w:footnoteRef/>
      </w:r>
      <w:r>
        <w:rPr>
          <w:rFonts w:cs="Calibri"/>
          <w:i/>
          <w:color w:val="000000"/>
          <w:sz w:val="20"/>
          <w:szCs w:val="20"/>
          <w:vertAlign w:val="superscript"/>
        </w:rPr>
        <w:t xml:space="preserve">) </w:t>
      </w:r>
      <w:r>
        <w:rPr>
          <w:rFonts w:cs="Calibri"/>
          <w:i/>
          <w:color w:val="000000"/>
          <w:sz w:val="20"/>
          <w:szCs w:val="20"/>
        </w:rPr>
        <w:t>W przypadku gdy ofertę składają podmioty wspólnie ubiegające się o zamówienie należy wpisać dane dotyczące wszystkich podmiotów wspólnie ubiegających się o zamówienie,(wspólników s.c., konsorcjantów) a nie tylko pełnomocnika.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E27D" w14:textId="0AE42643" w:rsidR="00D0559D" w:rsidRDefault="00D0559D">
    <w:pPr>
      <w:keepNext/>
      <w:spacing w:after="0"/>
      <w:jc w:val="center"/>
      <w:rPr>
        <w:i/>
        <w:color w:val="00000A"/>
        <w:sz w:val="18"/>
        <w:szCs w:val="18"/>
      </w:rPr>
    </w:pPr>
    <w:r>
      <w:rPr>
        <w:noProof/>
      </w:rPr>
      <w:drawing>
        <wp:inline distT="0" distB="0" distL="0" distR="0" wp14:anchorId="6D9C9388" wp14:editId="2AD4B547">
          <wp:extent cx="4472940" cy="752475"/>
          <wp:effectExtent l="0" t="0" r="381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472940" cy="7524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214B5"/>
    <w:multiLevelType w:val="multilevel"/>
    <w:tmpl w:val="2B70C90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F2C4ABE"/>
    <w:multiLevelType w:val="multilevel"/>
    <w:tmpl w:val="4A82EA6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5AAB20CA"/>
    <w:multiLevelType w:val="multilevel"/>
    <w:tmpl w:val="37564140"/>
    <w:lvl w:ilvl="0">
      <w:start w:val="2"/>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E99621E"/>
    <w:multiLevelType w:val="multilevel"/>
    <w:tmpl w:val="C0646F6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68C3574D"/>
    <w:multiLevelType w:val="multilevel"/>
    <w:tmpl w:val="E340B5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EEC1C02"/>
    <w:multiLevelType w:val="multilevel"/>
    <w:tmpl w:val="86F62F62"/>
    <w:lvl w:ilvl="0">
      <w:start w:val="3"/>
      <w:numFmt w:val="decimal"/>
      <w:lvlText w:val="%1."/>
      <w:lvlJc w:val="left"/>
      <w:pPr>
        <w:ind w:left="720" w:hanging="360"/>
      </w:pPr>
      <w:rPr>
        <w:rFonts w:hint="default"/>
        <w:i w:val="0"/>
        <w:color w:val="000000"/>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281456045">
    <w:abstractNumId w:val="1"/>
  </w:num>
  <w:num w:numId="2" w16cid:durableId="1806005829">
    <w:abstractNumId w:val="4"/>
  </w:num>
  <w:num w:numId="3" w16cid:durableId="1289898777">
    <w:abstractNumId w:val="0"/>
  </w:num>
  <w:num w:numId="4" w16cid:durableId="1322391745">
    <w:abstractNumId w:val="3"/>
  </w:num>
  <w:num w:numId="5" w16cid:durableId="67727123">
    <w:abstractNumId w:val="5"/>
  </w:num>
  <w:num w:numId="6" w16cid:durableId="5610655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331"/>
    <w:rsid w:val="00143BB3"/>
    <w:rsid w:val="002965D8"/>
    <w:rsid w:val="00331331"/>
    <w:rsid w:val="0034472B"/>
    <w:rsid w:val="00380862"/>
    <w:rsid w:val="003D17BA"/>
    <w:rsid w:val="005A608E"/>
    <w:rsid w:val="005C232C"/>
    <w:rsid w:val="00800A58"/>
    <w:rsid w:val="00C16F4B"/>
    <w:rsid w:val="00D0559D"/>
    <w:rsid w:val="00D1067F"/>
    <w:rsid w:val="00EB13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69702"/>
  <w15:docId w15:val="{0B0D9CE6-84BE-441B-BF1D-114ABE9E3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D73BA"/>
    <w:rPr>
      <w:rFonts w:cs="Times New Roman"/>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Nagwek">
    <w:name w:val="header"/>
    <w:basedOn w:val="Normalny"/>
    <w:link w:val="NagwekZnak"/>
    <w:uiPriority w:val="99"/>
    <w:unhideWhenUsed/>
    <w:rsid w:val="00CD73B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73BA"/>
    <w:rPr>
      <w:rFonts w:ascii="Calibri" w:eastAsia="Calibri" w:hAnsi="Calibri" w:cs="Times New Roman"/>
    </w:rPr>
  </w:style>
  <w:style w:type="paragraph" w:styleId="Stopka">
    <w:name w:val="footer"/>
    <w:basedOn w:val="Normalny"/>
    <w:link w:val="StopkaZnak"/>
    <w:uiPriority w:val="99"/>
    <w:unhideWhenUsed/>
    <w:rsid w:val="00CD73B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73BA"/>
    <w:rPr>
      <w:rFonts w:ascii="Calibri" w:eastAsia="Calibri" w:hAnsi="Calibri" w:cs="Times New Roman"/>
    </w:rPr>
  </w:style>
  <w:style w:type="paragraph" w:styleId="Akapitzlist">
    <w:name w:val="List Paragraph"/>
    <w:aliases w:val="CW_Lista,Normal,Akapit z listą31,Nag1,Podsis rysunku,List Paragraph,Numerowanie,BulletC,Wyliczanie,Obiekt,Akapit z listą BS,Punktor - wymiennik,Kolorowa lista — akcent 11,Akapit z listą3"/>
    <w:basedOn w:val="Normalny"/>
    <w:link w:val="AkapitzlistZnak"/>
    <w:uiPriority w:val="99"/>
    <w:qFormat/>
    <w:rsid w:val="00964FED"/>
    <w:pPr>
      <w:ind w:left="720"/>
      <w:contextualSpacing/>
    </w:pPr>
  </w:style>
  <w:style w:type="character" w:customStyle="1" w:styleId="AkapitzlistZnak">
    <w:name w:val="Akapit z listą Znak"/>
    <w:aliases w:val="CW_Lista Znak,Normal Znak,Akapit z listą31 Znak,Nag1 Znak,Podsis rysunku Znak,List Paragraph Znak,Numerowanie Znak,BulletC Znak,Wyliczanie Znak,Obiekt Znak,Akapit z listą BS Znak,Punktor - wymiennik Znak,Akapit z listą3 Znak"/>
    <w:basedOn w:val="Domylnaczcionkaakapitu"/>
    <w:link w:val="Akapitzlist"/>
    <w:uiPriority w:val="99"/>
    <w:qFormat/>
    <w:locked/>
    <w:rsid w:val="00964FED"/>
    <w:rPr>
      <w:rFonts w:ascii="Calibri" w:eastAsia="Calibri" w:hAnsi="Calibri" w:cs="Times New Roman"/>
    </w:rPr>
  </w:style>
  <w:style w:type="paragraph" w:customStyle="1" w:styleId="Standard">
    <w:name w:val="Standard"/>
    <w:rsid w:val="00050935"/>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styleId="Hipercze">
    <w:name w:val="Hyperlink"/>
    <w:basedOn w:val="Domylnaczcionkaakapitu"/>
    <w:uiPriority w:val="99"/>
    <w:unhideWhenUsed/>
    <w:rsid w:val="00EA09D4"/>
    <w:rPr>
      <w:color w:val="0563C1" w:themeColor="hyperlink"/>
      <w:u w:val="single"/>
    </w:rPr>
  </w:style>
  <w:style w:type="paragraph" w:styleId="Tekstprzypisukocowego">
    <w:name w:val="endnote text"/>
    <w:basedOn w:val="Normalny"/>
    <w:link w:val="TekstprzypisukocowegoZnak"/>
    <w:uiPriority w:val="99"/>
    <w:semiHidden/>
    <w:unhideWhenUsed/>
    <w:rsid w:val="0057248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7248A"/>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7248A"/>
    <w:rPr>
      <w:vertAlign w:val="superscript"/>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70" w:type="dxa"/>
        <w:right w:w="70" w:type="dxa"/>
      </w:tblCellMar>
    </w:tbl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rFonts w:cs="Times New Roman"/>
      <w:sz w:val="20"/>
      <w:szCs w:val="20"/>
    </w:rPr>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CF731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F731D"/>
    <w:rPr>
      <w:rFonts w:ascii="Tahoma" w:hAnsi="Tahoma" w:cs="Tahoma"/>
      <w:sz w:val="16"/>
      <w:szCs w:val="16"/>
    </w:rPr>
  </w:style>
  <w:style w:type="table" w:styleId="Tabela-Siatka">
    <w:name w:val="Table Grid"/>
    <w:basedOn w:val="Standardowy"/>
    <w:uiPriority w:val="39"/>
    <w:rsid w:val="00AD14B8"/>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AD14B8"/>
    <w:rPr>
      <w:b/>
      <w:bCs/>
    </w:rPr>
  </w:style>
  <w:style w:type="paragraph" w:styleId="NormalnyWeb">
    <w:name w:val="Normal (Web)"/>
    <w:basedOn w:val="Normalny"/>
    <w:unhideWhenUsed/>
    <w:rsid w:val="00AD14B8"/>
    <w:pPr>
      <w:spacing w:before="100" w:beforeAutospacing="1" w:after="100" w:afterAutospacing="1" w:line="240" w:lineRule="auto"/>
    </w:pPr>
    <w:rPr>
      <w:rFonts w:ascii="Times New Roman" w:eastAsia="Times New Roman" w:hAnsi="Times New Roman"/>
      <w:sz w:val="24"/>
      <w:szCs w:val="24"/>
    </w:rPr>
  </w:style>
  <w:style w:type="paragraph" w:styleId="Tekstprzypisudolnego">
    <w:name w:val="footnote text"/>
    <w:basedOn w:val="Normalny"/>
    <w:link w:val="TekstprzypisudolnegoZnak"/>
    <w:uiPriority w:val="99"/>
    <w:semiHidden/>
    <w:unhideWhenUsed/>
    <w:rsid w:val="0044644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4644F"/>
    <w:rPr>
      <w:rFonts w:cs="Times New Roman"/>
      <w:sz w:val="20"/>
      <w:szCs w:val="20"/>
    </w:rPr>
  </w:style>
  <w:style w:type="character" w:styleId="Odwoanieprzypisudolnego">
    <w:name w:val="footnote reference"/>
    <w:basedOn w:val="Domylnaczcionkaakapitu"/>
    <w:uiPriority w:val="99"/>
    <w:semiHidden/>
    <w:unhideWhenUsed/>
    <w:rsid w:val="0044644F"/>
    <w:rPr>
      <w:vertAlign w:val="superscript"/>
    </w:rPr>
  </w:style>
  <w:style w:type="paragraph" w:styleId="Bezodstpw">
    <w:name w:val="No Spacing"/>
    <w:uiPriority w:val="1"/>
    <w:qFormat/>
    <w:rsid w:val="00AB5DA5"/>
    <w:pPr>
      <w:spacing w:after="0" w:line="240" w:lineRule="auto"/>
      <w:jc w:val="both"/>
    </w:pPr>
    <w:rPr>
      <w:rFonts w:ascii="Times New Roman" w:hAnsi="Times New Roman" w:cs="Times New Roman"/>
      <w:sz w:val="24"/>
      <w:lang w:eastAsia="en-US"/>
    </w:rPr>
  </w:style>
  <w:style w:type="character" w:styleId="UyteHipercze">
    <w:name w:val="FollowedHyperlink"/>
    <w:basedOn w:val="Domylnaczcionkaakapitu"/>
    <w:uiPriority w:val="99"/>
    <w:semiHidden/>
    <w:unhideWhenUsed/>
    <w:rsid w:val="000B4A0B"/>
    <w:rPr>
      <w:color w:val="954F72" w:themeColor="followedHyperlink"/>
      <w:u w:val="single"/>
    </w:rPr>
  </w:style>
  <w:style w:type="character" w:customStyle="1" w:styleId="Nierozpoznanawzmianka1">
    <w:name w:val="Nierozpoznana wzmianka1"/>
    <w:basedOn w:val="Domylnaczcionkaakapitu"/>
    <w:uiPriority w:val="99"/>
    <w:semiHidden/>
    <w:unhideWhenUsed/>
    <w:rsid w:val="000B4A0B"/>
    <w:rPr>
      <w:color w:val="605E5C"/>
      <w:shd w:val="clear" w:color="auto" w:fill="E1DFDD"/>
    </w:rPr>
  </w:style>
  <w:style w:type="table" w:customStyle="1" w:styleId="a1">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CEIDG/CEIDG.Public.UI/Search.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krs.ms.gov.pl/web/wyszukiwarka-krs/strona-glown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yoEslNZeeCW/H9ABemKl8zFZ4g==">AMUW2mWAEF6C26eJUhh33gvHct0rDpUN4sURi4ai8X4/zVuaEkTBrkK9wpzrR/tIyJtU/MyPrBUrbVefAg9jvuYF9MIe/SlUz57JY9coEz1JYrgoER0nPvY8vBXDoKn1N415UHCWLZXN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793</Words>
  <Characters>4760</Characters>
  <Application>Microsoft Office Word</Application>
  <DocSecurity>0</DocSecurity>
  <Lines>39</Lines>
  <Paragraphs>11</Paragraphs>
  <ScaleCrop>false</ScaleCrop>
  <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dc:creator>
  <cp:lastModifiedBy>P U</cp:lastModifiedBy>
  <cp:revision>11</cp:revision>
  <dcterms:created xsi:type="dcterms:W3CDTF">2021-04-09T19:12:00Z</dcterms:created>
  <dcterms:modified xsi:type="dcterms:W3CDTF">2022-07-15T14:10:00Z</dcterms:modified>
</cp:coreProperties>
</file>